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  <w:r w:rsidRPr="00C944E3">
        <w:rPr>
          <w:szCs w:val="24"/>
        </w:rPr>
        <w:t xml:space="preserve"> 2026/931692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HAVA KOMPRESÖRÜ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